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715E" w:rsidRPr="00537AFF" w:rsidRDefault="0092715E" w:rsidP="0092715E">
      <w:pPr>
        <w:suppressAutoHyphens/>
        <w:spacing w:after="0" w:line="276" w:lineRule="auto"/>
        <w:ind w:right="-3"/>
        <w:jc w:val="right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Spett.le Comune di</w:t>
      </w:r>
    </w:p>
    <w:p w:rsidR="0092715E" w:rsidRPr="00537AFF" w:rsidRDefault="0092715E" w:rsidP="0092715E">
      <w:pPr>
        <w:suppressAutoHyphens/>
        <w:spacing w:after="0" w:line="276" w:lineRule="auto"/>
        <w:ind w:right="-3"/>
        <w:jc w:val="right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 xml:space="preserve"> Altavilla Milicia</w:t>
      </w:r>
    </w:p>
    <w:p w:rsidR="0092715E" w:rsidRPr="00537AFF" w:rsidRDefault="0092715E" w:rsidP="0092715E">
      <w:pPr>
        <w:suppressAutoHyphens/>
        <w:spacing w:after="0" w:line="276" w:lineRule="auto"/>
        <w:ind w:right="-3"/>
        <w:jc w:val="right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Via Loreto n. 60</w:t>
      </w:r>
    </w:p>
    <w:p w:rsidR="0092715E" w:rsidRPr="00537AFF" w:rsidRDefault="0092715E" w:rsidP="0092715E">
      <w:pPr>
        <w:suppressAutoHyphens/>
        <w:spacing w:after="0" w:line="276" w:lineRule="auto"/>
        <w:ind w:right="-3"/>
        <w:jc w:val="right"/>
        <w:rPr>
          <w:rFonts w:ascii="Times New Roman" w:eastAsia="Times New Roman" w:hAnsi="Times New Roman" w:cs="Times New Roman"/>
          <w:lang w:eastAsia="ar-SA"/>
        </w:rPr>
      </w:pPr>
      <w:hyperlink r:id="rId4" w:history="1">
        <w:r w:rsidRPr="00537AFF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info@pec.altavilamilicia.eu</w:t>
        </w:r>
      </w:hyperlink>
    </w:p>
    <w:p w:rsidR="0092715E" w:rsidRPr="00537AFF" w:rsidRDefault="0092715E" w:rsidP="0092715E">
      <w:pPr>
        <w:suppressAutoHyphens/>
        <w:spacing w:after="0" w:line="240" w:lineRule="auto"/>
        <w:ind w:right="-3"/>
        <w:jc w:val="right"/>
        <w:rPr>
          <w:rFonts w:ascii="Times New Roman" w:eastAsia="Times New Roman" w:hAnsi="Times New Roman" w:cs="Times New Roman"/>
          <w:lang w:eastAsia="ar-SA"/>
        </w:rPr>
      </w:pPr>
    </w:p>
    <w:p w:rsidR="0092715E" w:rsidRPr="00537AFF" w:rsidRDefault="0092715E" w:rsidP="0067216A">
      <w:pPr>
        <w:suppressAutoHyphens/>
        <w:spacing w:after="0" w:line="240" w:lineRule="auto"/>
        <w:ind w:left="993" w:right="-3" w:hanging="99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Oggetto: </w:t>
      </w:r>
      <w:r w:rsidR="0067216A" w:rsidRPr="00537AFF">
        <w:rPr>
          <w:rFonts w:ascii="Times New Roman" w:eastAsia="Times New Roman" w:hAnsi="Times New Roman" w:cs="Times New Roman"/>
          <w:b/>
          <w:u w:val="single"/>
          <w:lang w:eastAsia="ar-SA"/>
        </w:rPr>
        <w:t>Intervento</w:t>
      </w:r>
      <w:r w:rsidRPr="00537AF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all’avviso pubblico </w:t>
      </w:r>
      <w:r w:rsidR="0067216A" w:rsidRPr="00537AFF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sulle aree tematiche o progetti/interventi/iniziative </w:t>
      </w:r>
      <w:r w:rsidRPr="00537AFF">
        <w:rPr>
          <w:rFonts w:ascii="Times New Roman" w:eastAsia="Times New Roman" w:hAnsi="Times New Roman" w:cs="Times New Roman"/>
          <w:b/>
          <w:u w:val="single"/>
          <w:lang w:eastAsia="ar-SA"/>
        </w:rPr>
        <w:t>di democrazia partecipata anno 202</w:t>
      </w:r>
      <w:r w:rsidR="003B195C" w:rsidRPr="00537AFF">
        <w:rPr>
          <w:rFonts w:ascii="Times New Roman" w:eastAsia="Times New Roman" w:hAnsi="Times New Roman" w:cs="Times New Roman"/>
          <w:b/>
          <w:u w:val="single"/>
          <w:lang w:eastAsia="ar-SA"/>
        </w:rPr>
        <w:t>5</w:t>
      </w:r>
      <w:r w:rsidRPr="00537AFF">
        <w:rPr>
          <w:rFonts w:ascii="Times New Roman" w:eastAsia="Times New Roman" w:hAnsi="Times New Roman" w:cs="Times New Roman"/>
          <w:lang w:eastAsia="ar-SA"/>
        </w:rPr>
        <w:t>.</w:t>
      </w:r>
    </w:p>
    <w:p w:rsidR="0092715E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:rsidR="0092715E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DATI ANAGRAFICI:</w:t>
      </w:r>
    </w:p>
    <w:p w:rsidR="0092715E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:rsidR="0092715E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37AFF">
        <w:rPr>
          <w:rFonts w:ascii="Times New Roman" w:eastAsia="Times New Roman" w:hAnsi="Times New Roman" w:cs="Times New Roman"/>
          <w:b/>
          <w:bCs/>
          <w:lang w:eastAsia="ar-SA"/>
        </w:rPr>
        <w:t xml:space="preserve">Persona Fisica </w:t>
      </w:r>
    </w:p>
    <w:p w:rsidR="0092715E" w:rsidRPr="00537AFF" w:rsidRDefault="0092715E" w:rsidP="0092715E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Cognome _____________________________________ Nome _________________________</w:t>
      </w:r>
    </w:p>
    <w:p w:rsidR="0092715E" w:rsidRPr="00537AFF" w:rsidRDefault="0092715E" w:rsidP="0092715E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Luogo e data di nascita__________________________________________________________</w:t>
      </w:r>
    </w:p>
    <w:p w:rsidR="0092715E" w:rsidRPr="00537AFF" w:rsidRDefault="0092715E" w:rsidP="0092715E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Indirizzo _____________________________________________________________________</w:t>
      </w:r>
    </w:p>
    <w:p w:rsidR="0092715E" w:rsidRPr="00537AFF" w:rsidRDefault="0092715E" w:rsidP="0092715E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Città di residenza_______________________________________________________________</w:t>
      </w:r>
    </w:p>
    <w:p w:rsidR="0092715E" w:rsidRPr="00537AFF" w:rsidRDefault="0092715E" w:rsidP="0092715E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 xml:space="preserve">e-mail ______________________________________ tel. ______________________________ </w:t>
      </w:r>
    </w:p>
    <w:p w:rsidR="0092715E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:rsidR="0092715E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:rsidR="0092715E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37AFF">
        <w:rPr>
          <w:rFonts w:ascii="Times New Roman" w:eastAsia="Times New Roman" w:hAnsi="Times New Roman" w:cs="Times New Roman"/>
          <w:b/>
          <w:bCs/>
          <w:lang w:eastAsia="ar-SA"/>
        </w:rPr>
        <w:t>Società/Associazione</w:t>
      </w:r>
    </w:p>
    <w:p w:rsidR="0092715E" w:rsidRPr="00537AFF" w:rsidRDefault="0092715E" w:rsidP="0092715E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Il/La sottoscritto/a ______________________________________ in qualità di legale Rappresentante della Società/Associazione denominata _________________________________</w:t>
      </w:r>
      <w:r w:rsidR="00F51B3A">
        <w:rPr>
          <w:rFonts w:ascii="Times New Roman" w:eastAsia="Times New Roman" w:hAnsi="Times New Roman" w:cs="Times New Roman"/>
          <w:lang w:eastAsia="ar-SA"/>
        </w:rPr>
        <w:t xml:space="preserve">_______________ </w:t>
      </w:r>
      <w:r w:rsidRPr="00537AFF">
        <w:rPr>
          <w:rFonts w:ascii="Times New Roman" w:eastAsia="Times New Roman" w:hAnsi="Times New Roman" w:cs="Times New Roman"/>
          <w:lang w:eastAsia="ar-SA"/>
        </w:rPr>
        <w:t xml:space="preserve"> con sede legale a _______________________________ in via ____________________________ eventuale sede operativa  _________________________________________________________ Partita IVA/ Codice Fiscale _______________________________________________________ </w:t>
      </w:r>
    </w:p>
    <w:p w:rsidR="0092715E" w:rsidRPr="00537AFF" w:rsidRDefault="0092715E" w:rsidP="0092715E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 xml:space="preserve">Recapito telefonico _______________________________________ </w:t>
      </w:r>
    </w:p>
    <w:p w:rsidR="0092715E" w:rsidRPr="00537AFF" w:rsidRDefault="0092715E" w:rsidP="0092715E">
      <w:pPr>
        <w:suppressAutoHyphens/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:rsidR="0092715E" w:rsidRPr="00537AFF" w:rsidRDefault="0092715E" w:rsidP="00A5412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37AFF">
        <w:rPr>
          <w:rFonts w:ascii="Times New Roman" w:eastAsia="Times New Roman" w:hAnsi="Times New Roman" w:cs="Times New Roman"/>
          <w:b/>
          <w:lang w:eastAsia="ar-SA"/>
        </w:rPr>
        <w:t>In riferimento all’avviso pubblico di cui all’oggetto e ai fini della determinazione dei fondi di cui all’art.6 comma 1 della L.R: n. 5/2014 (come modificata dal comma2 dell’art.6 della L.R. n 9/2015)</w:t>
      </w:r>
    </w:p>
    <w:p w:rsidR="0092715E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:rsidR="003B195C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ESPRIME LA PROPRIA PREFERENZA PER</w:t>
      </w:r>
      <w:r w:rsidR="003B195C" w:rsidRPr="00537AFF">
        <w:rPr>
          <w:rFonts w:ascii="Times New Roman" w:eastAsia="Times New Roman" w:hAnsi="Times New Roman" w:cs="Times New Roman"/>
          <w:lang w:eastAsia="ar-SA"/>
        </w:rPr>
        <w:t>:</w:t>
      </w:r>
    </w:p>
    <w:p w:rsidR="00CC1C65" w:rsidRPr="00537AFF" w:rsidRDefault="00CC1C65" w:rsidP="00A54125">
      <w:pPr>
        <w:suppressAutoHyphens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b/>
          <w:bCs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27488" wp14:editId="088D594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04775" cy="104775"/>
                <wp:effectExtent l="0" t="0" r="28575" b="28575"/>
                <wp:wrapNone/>
                <wp:docPr id="77219996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794F2" id="Rettangolo 1" o:spid="_x0000_s1026" style="position:absolute;margin-left:0;margin-top:3.55pt;width:8.25pt;height:8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537AFF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1)Ambiente e Sostenibilità</w:t>
      </w:r>
    </w:p>
    <w:p w:rsidR="00CC1C65" w:rsidRPr="00537AFF" w:rsidRDefault="00CC1C65" w:rsidP="00CC1C6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szCs w:val="24"/>
          <w:lang w:eastAsia="ar-SA"/>
        </w:rPr>
        <w:t>Progetti di riqualificazione di aree verdi, creazione di parchi urbani o installazione di arredi ecologici.</w:t>
      </w:r>
    </w:p>
    <w:p w:rsidR="00CC1C65" w:rsidRPr="00537AFF" w:rsidRDefault="00CC1C65" w:rsidP="00CC1C6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szCs w:val="24"/>
          <w:lang w:eastAsia="ar-SA"/>
        </w:rPr>
        <w:t>Iniziative per la riduzione dei rifiuti e l’incentivazione della raccolta differenziata.</w:t>
      </w:r>
    </w:p>
    <w:p w:rsidR="00CC1C65" w:rsidRPr="00537AFF" w:rsidRDefault="00CC1C65" w:rsidP="00CC1C6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szCs w:val="24"/>
          <w:lang w:eastAsia="ar-SA"/>
        </w:rPr>
        <w:t>Installazione di fonti energetiche rinnovabili negli edifici pubblici.</w:t>
      </w:r>
    </w:p>
    <w:p w:rsidR="00CC1C65" w:rsidRPr="00537AFF" w:rsidRDefault="00CC1C65" w:rsidP="00A54125">
      <w:pPr>
        <w:suppressAutoHyphens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b/>
          <w:bCs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27488" wp14:editId="088D594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04775" cy="104775"/>
                <wp:effectExtent l="0" t="0" r="28575" b="28575"/>
                <wp:wrapNone/>
                <wp:docPr id="175230675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98EFB" id="Rettangolo 1" o:spid="_x0000_s1026" style="position:absolute;margin-left:0;margin-top:3.55pt;width:8.25pt;height:8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537AFF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2)Cultura e Turismo</w:t>
      </w:r>
    </w:p>
    <w:p w:rsidR="00CC1C65" w:rsidRPr="00537AFF" w:rsidRDefault="00CC1C65" w:rsidP="00CC1C6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szCs w:val="24"/>
          <w:lang w:eastAsia="ar-SA"/>
        </w:rPr>
        <w:t>Valorizzazione del patrimonio storico e artistico locale, come eventi culturali o restauri di beni storici.</w:t>
      </w:r>
    </w:p>
    <w:p w:rsidR="00CC1C65" w:rsidRPr="00537AFF" w:rsidRDefault="00CC1C65" w:rsidP="00CC1C6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szCs w:val="24"/>
          <w:lang w:eastAsia="ar-SA"/>
        </w:rPr>
        <w:t>Creazione di percorsi turistici tematici per promuovere Altavilla Milicia.</w:t>
      </w:r>
    </w:p>
    <w:p w:rsidR="00CC1C65" w:rsidRPr="00537AFF" w:rsidRDefault="00CC1C65" w:rsidP="00CC1C6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szCs w:val="24"/>
          <w:lang w:eastAsia="ar-SA"/>
        </w:rPr>
        <w:t>Organizzazione di laboratori per giovani su tradizioni locali e arti creative.</w:t>
      </w:r>
    </w:p>
    <w:p w:rsidR="00CC1C65" w:rsidRPr="00537AFF" w:rsidRDefault="00CC1C65" w:rsidP="00A54125">
      <w:pPr>
        <w:suppressAutoHyphens/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b/>
          <w:bCs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27488" wp14:editId="088D594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104775" cy="104775"/>
                <wp:effectExtent l="0" t="0" r="28575" b="28575"/>
                <wp:wrapNone/>
                <wp:docPr id="27897036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7F4D4" id="Rettangolo 1" o:spid="_x0000_s1026" style="position:absolute;margin-left:0;margin-top:3.55pt;width:8.25pt;height:8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537AFF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3)Spazi e Servizi per la Comunità</w:t>
      </w:r>
    </w:p>
    <w:p w:rsidR="00CC1C65" w:rsidRPr="00537AFF" w:rsidRDefault="00CC1C65" w:rsidP="00CC1C6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szCs w:val="24"/>
          <w:lang w:eastAsia="ar-SA"/>
        </w:rPr>
        <w:t>Miglioramento della viabilità e dell’accessibilità per persone con disabilità.</w:t>
      </w:r>
    </w:p>
    <w:p w:rsidR="00CC1C65" w:rsidRPr="00537AFF" w:rsidRDefault="00CC1C65" w:rsidP="00CC1C6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szCs w:val="24"/>
          <w:lang w:eastAsia="ar-SA"/>
        </w:rPr>
        <w:t>Potenziamento dei servizi sociali, con attività per anziani e giovani.</w:t>
      </w:r>
    </w:p>
    <w:p w:rsidR="00F86666" w:rsidRPr="00537AFF" w:rsidRDefault="00F86666" w:rsidP="00CC1C65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537AFF">
        <w:rPr>
          <w:rFonts w:ascii="Times New Roman" w:eastAsia="Times New Roman" w:hAnsi="Times New Roman" w:cs="Times New Roman"/>
          <w:szCs w:val="24"/>
          <w:lang w:eastAsia="ar-SA"/>
        </w:rPr>
        <w:t xml:space="preserve">Creazione di spazi aggregativi come centri polifunzionali o aree sportive.    </w:t>
      </w:r>
    </w:p>
    <w:p w:rsidR="0092715E" w:rsidRPr="00537AFF" w:rsidRDefault="003B195C" w:rsidP="00B03601">
      <w:pPr>
        <w:suppressAutoHyphens/>
        <w:spacing w:after="0" w:line="276" w:lineRule="auto"/>
        <w:ind w:left="284"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b/>
          <w:bCs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C7E3C" wp14:editId="6EA3A9D9">
                <wp:simplePos x="0" y="0"/>
                <wp:positionH relativeFrom="margin">
                  <wp:posOffset>0</wp:posOffset>
                </wp:positionH>
                <wp:positionV relativeFrom="paragraph">
                  <wp:posOffset>50482</wp:posOffset>
                </wp:positionV>
                <wp:extent cx="104775" cy="104775"/>
                <wp:effectExtent l="0" t="0" r="28575" b="28575"/>
                <wp:wrapNone/>
                <wp:docPr id="126902918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D203F" id="Rettangolo 1" o:spid="_x0000_s1026" style="position:absolute;margin-left:0;margin-top:3.95pt;width:8.25pt;height:8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="007D3714">
        <w:rPr>
          <w:rFonts w:ascii="Times New Roman" w:eastAsia="Times New Roman" w:hAnsi="Times New Roman" w:cs="Times New Roman"/>
          <w:b/>
          <w:bCs/>
          <w:lang w:eastAsia="ar-SA"/>
        </w:rPr>
        <w:t>4)</w:t>
      </w:r>
      <w:r w:rsidRPr="00537AFF">
        <w:rPr>
          <w:rFonts w:ascii="Times New Roman" w:eastAsia="Times New Roman" w:hAnsi="Times New Roman" w:cs="Times New Roman"/>
          <w:b/>
          <w:bCs/>
          <w:lang w:eastAsia="ar-SA"/>
        </w:rPr>
        <w:t>Altri progetti/interventi/iniziative</w:t>
      </w:r>
      <w:r w:rsidRPr="00537AFF">
        <w:rPr>
          <w:rFonts w:ascii="Times New Roman" w:eastAsia="Times New Roman" w:hAnsi="Times New Roman" w:cs="Times New Roman"/>
          <w:lang w:eastAsia="ar-SA"/>
        </w:rPr>
        <w:t xml:space="preserve"> che i cittadini possono esprimere attraverso proposte o preferenze: </w:t>
      </w:r>
      <w:r w:rsidRPr="00537AFF">
        <w:rPr>
          <w:rFonts w:ascii="Times New Roman" w:eastAsia="Times New Roman" w:hAnsi="Times New Roman" w:cs="Times New Roman"/>
          <w:u w:val="single"/>
          <w:lang w:eastAsia="ar-SA"/>
        </w:rPr>
        <w:t xml:space="preserve">(descrivere il progetto/l’intervento/l’iniziativa) </w:t>
      </w:r>
      <w:r w:rsidR="00B03601" w:rsidRPr="00537AFF">
        <w:rPr>
          <w:rFonts w:ascii="Times New Roman" w:eastAsia="Times New Roman" w:hAnsi="Times New Roman" w:cs="Times New Roman"/>
          <w:lang w:eastAsia="ar-SA"/>
        </w:rPr>
        <w:t>………………………………………</w:t>
      </w:r>
      <w:r w:rsidR="00794176">
        <w:rPr>
          <w:rFonts w:ascii="Times New Roman" w:eastAsia="Times New Roman" w:hAnsi="Times New Roman" w:cs="Times New Roman"/>
          <w:lang w:eastAsia="ar-SA"/>
        </w:rPr>
        <w:t>……………………...</w:t>
      </w:r>
    </w:p>
    <w:p w:rsidR="00B03601" w:rsidRPr="00537AFF" w:rsidRDefault="00B03601" w:rsidP="00B03601">
      <w:pPr>
        <w:suppressAutoHyphens/>
        <w:spacing w:after="0" w:line="276" w:lineRule="auto"/>
        <w:ind w:left="284"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……………………………………………………………………………………………………...</w:t>
      </w:r>
      <w:r w:rsidR="00794176">
        <w:rPr>
          <w:rFonts w:ascii="Times New Roman" w:eastAsia="Times New Roman" w:hAnsi="Times New Roman" w:cs="Times New Roman"/>
          <w:lang w:eastAsia="ar-SA"/>
        </w:rPr>
        <w:t>...............</w:t>
      </w:r>
    </w:p>
    <w:p w:rsidR="0092715E" w:rsidRPr="00537AFF" w:rsidRDefault="00B03601" w:rsidP="003B195C">
      <w:pPr>
        <w:suppressAutoHyphens/>
        <w:spacing w:after="0" w:line="240" w:lineRule="auto"/>
        <w:ind w:left="284" w:right="-3"/>
        <w:jc w:val="both"/>
        <w:rPr>
          <w:rFonts w:ascii="Times New Roman" w:eastAsia="Times New Roman" w:hAnsi="Times New Roman" w:cs="Times New Roman"/>
          <w:lang w:eastAsia="ar-SA"/>
        </w:rPr>
      </w:pPr>
      <w:r w:rsidRPr="00537AFF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……………………………………………………………………………………………………...</w:t>
      </w:r>
      <w:r w:rsidR="00CC1C65" w:rsidRPr="00537AFF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4176">
        <w:rPr>
          <w:rFonts w:ascii="Times New Roman" w:eastAsia="Times New Roman" w:hAnsi="Times New Roman" w:cs="Times New Roman"/>
          <w:lang w:eastAsia="ar-SA"/>
        </w:rPr>
        <w:t>.............................................</w:t>
      </w:r>
    </w:p>
    <w:p w:rsidR="0092715E" w:rsidRPr="00537AFF" w:rsidRDefault="0092715E" w:rsidP="0092715E">
      <w:pPr>
        <w:suppressAutoHyphens/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lang w:eastAsia="ar-SA"/>
        </w:rPr>
      </w:pPr>
    </w:p>
    <w:p w:rsidR="007F7644" w:rsidRPr="00537AFF" w:rsidRDefault="0092715E" w:rsidP="0092715E">
      <w:pPr>
        <w:rPr>
          <w:rFonts w:ascii="Times New Roman" w:hAnsi="Times New Roman" w:cs="Times New Roman"/>
          <w:sz w:val="20"/>
          <w:szCs w:val="20"/>
        </w:rPr>
      </w:pPr>
      <w:r w:rsidRPr="00537AFF">
        <w:rPr>
          <w:rFonts w:ascii="Times New Roman" w:eastAsia="Times New Roman" w:hAnsi="Times New Roman" w:cs="Times New Roman"/>
          <w:lang w:eastAsia="ar-SA"/>
        </w:rPr>
        <w:t xml:space="preserve">Altavilla Milicia lì __________________     </w:t>
      </w:r>
      <w:r w:rsidR="00F86666" w:rsidRPr="00537AFF">
        <w:rPr>
          <w:rFonts w:ascii="Times New Roman" w:eastAsia="Times New Roman" w:hAnsi="Times New Roman" w:cs="Times New Roman"/>
          <w:lang w:eastAsia="ar-SA"/>
        </w:rPr>
        <w:tab/>
      </w:r>
      <w:r w:rsidR="00F86666" w:rsidRPr="00537AFF">
        <w:rPr>
          <w:rFonts w:ascii="Times New Roman" w:eastAsia="Times New Roman" w:hAnsi="Times New Roman" w:cs="Times New Roman"/>
          <w:lang w:eastAsia="ar-SA"/>
        </w:rPr>
        <w:tab/>
        <w:t xml:space="preserve">    </w:t>
      </w:r>
      <w:r w:rsidRPr="00537AFF">
        <w:rPr>
          <w:rFonts w:ascii="Times New Roman" w:eastAsia="Times New Roman" w:hAnsi="Times New Roman" w:cs="Times New Roman"/>
          <w:lang w:eastAsia="ar-SA"/>
        </w:rPr>
        <w:t>f.to _____________________________________</w:t>
      </w:r>
    </w:p>
    <w:sectPr w:rsidR="007F7644" w:rsidRPr="00537AFF" w:rsidSect="00F8666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5E"/>
    <w:rsid w:val="00004960"/>
    <w:rsid w:val="00022144"/>
    <w:rsid w:val="000C1843"/>
    <w:rsid w:val="002C46C2"/>
    <w:rsid w:val="002F4160"/>
    <w:rsid w:val="003B195C"/>
    <w:rsid w:val="004B34AC"/>
    <w:rsid w:val="00537AFF"/>
    <w:rsid w:val="0067216A"/>
    <w:rsid w:val="00794176"/>
    <w:rsid w:val="007D3714"/>
    <w:rsid w:val="007F7644"/>
    <w:rsid w:val="0086382F"/>
    <w:rsid w:val="0092715E"/>
    <w:rsid w:val="00A54125"/>
    <w:rsid w:val="00B03601"/>
    <w:rsid w:val="00CC1C65"/>
    <w:rsid w:val="00DE7181"/>
    <w:rsid w:val="00F51B3A"/>
    <w:rsid w:val="00F86666"/>
    <w:rsid w:val="00F90C53"/>
    <w:rsid w:val="00F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84DC"/>
  <w15:chartTrackingRefBased/>
  <w15:docId w15:val="{71CAD43A-9752-4919-8D7E-E57D66E4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ec.altavilamilicia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Antonino G.</cp:lastModifiedBy>
  <cp:revision>10</cp:revision>
  <dcterms:created xsi:type="dcterms:W3CDTF">2025-04-02T06:45:00Z</dcterms:created>
  <dcterms:modified xsi:type="dcterms:W3CDTF">2025-04-08T14:26:00Z</dcterms:modified>
</cp:coreProperties>
</file>