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038" w:rsidRDefault="00007038" w:rsidP="00007038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AFB6FFA" wp14:editId="5B03A276">
            <wp:simplePos x="0" y="0"/>
            <wp:positionH relativeFrom="column">
              <wp:posOffset>4671060</wp:posOffset>
            </wp:positionH>
            <wp:positionV relativeFrom="paragraph">
              <wp:posOffset>-518795</wp:posOffset>
            </wp:positionV>
            <wp:extent cx="1276350" cy="1000125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57C5E23" wp14:editId="7F343350">
            <wp:simplePos x="0" y="0"/>
            <wp:positionH relativeFrom="margin">
              <wp:posOffset>832485</wp:posOffset>
            </wp:positionH>
            <wp:positionV relativeFrom="page">
              <wp:posOffset>209550</wp:posOffset>
            </wp:positionV>
            <wp:extent cx="923925" cy="1171575"/>
            <wp:effectExtent l="19050" t="0" r="9525" b="0"/>
            <wp:wrapNone/>
            <wp:docPr id="1" name="Immagine 2" descr="stemma piccolo altavilla mil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piccolo altavilla milic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038" w:rsidRPr="002A4125" w:rsidRDefault="00007038" w:rsidP="00007038">
      <w:pPr>
        <w:rPr>
          <w:sz w:val="2"/>
        </w:rPr>
      </w:pPr>
    </w:p>
    <w:p w:rsidR="00007038" w:rsidRPr="00A330A4" w:rsidRDefault="00007038" w:rsidP="00007038">
      <w:pPr>
        <w:spacing w:after="0" w:line="240" w:lineRule="auto"/>
        <w:jc w:val="both"/>
        <w:rPr>
          <w:rFonts w:ascii="Garamond" w:hAnsi="Garamond"/>
          <w:b/>
          <w:caps/>
          <w:sz w:val="24"/>
          <w:szCs w:val="28"/>
        </w:rPr>
      </w:pPr>
      <w:r>
        <w:rPr>
          <w:rFonts w:ascii="Garamond" w:hAnsi="Garamond"/>
          <w:b/>
          <w:caps/>
          <w:sz w:val="24"/>
          <w:szCs w:val="28"/>
        </w:rPr>
        <w:t xml:space="preserve">    </w:t>
      </w:r>
      <w:r w:rsidRPr="00A330A4">
        <w:rPr>
          <w:rFonts w:ascii="Garamond" w:hAnsi="Garamond"/>
          <w:b/>
          <w:caps/>
          <w:sz w:val="24"/>
          <w:szCs w:val="28"/>
        </w:rPr>
        <w:t>Comune di Altavilla Milici</w:t>
      </w:r>
      <w:r>
        <w:rPr>
          <w:rFonts w:ascii="Garamond" w:hAnsi="Garamond"/>
          <w:b/>
          <w:caps/>
          <w:sz w:val="24"/>
          <w:szCs w:val="28"/>
        </w:rPr>
        <w:t>A                                                 A.S.D. PEDONI UNITI</w:t>
      </w:r>
    </w:p>
    <w:p w:rsidR="00007038" w:rsidRDefault="00007038" w:rsidP="00007038">
      <w:pPr>
        <w:spacing w:after="0" w:line="240" w:lineRule="auto"/>
        <w:rPr>
          <w:rFonts w:ascii="Garamond" w:hAnsi="Garamond"/>
          <w:sz w:val="16"/>
          <w:szCs w:val="28"/>
        </w:rPr>
      </w:pPr>
      <w:r w:rsidRPr="00A330A4">
        <w:rPr>
          <w:rFonts w:ascii="Garamond" w:hAnsi="Garamond"/>
          <w:caps/>
          <w:sz w:val="24"/>
          <w:szCs w:val="28"/>
        </w:rPr>
        <w:t>Citta’ metropolitana di palermo</w:t>
      </w:r>
      <w:r>
        <w:rPr>
          <w:rFonts w:ascii="Garamond" w:hAnsi="Garamond"/>
          <w:caps/>
          <w:sz w:val="24"/>
          <w:szCs w:val="28"/>
        </w:rPr>
        <w:t xml:space="preserve">                                                   </w:t>
      </w:r>
      <w:r w:rsidRPr="00F6377C">
        <w:rPr>
          <w:rFonts w:ascii="Garamond" w:hAnsi="Garamond"/>
          <w:sz w:val="16"/>
          <w:szCs w:val="28"/>
        </w:rPr>
        <w:t>Via Papa Giovanni X</w:t>
      </w:r>
      <w:r>
        <w:rPr>
          <w:rFonts w:ascii="Garamond" w:hAnsi="Garamond"/>
          <w:sz w:val="16"/>
          <w:szCs w:val="28"/>
        </w:rPr>
        <w:t>XXIII  98</w:t>
      </w:r>
    </w:p>
    <w:p w:rsidR="00007038" w:rsidRDefault="00007038" w:rsidP="00007038">
      <w:pPr>
        <w:spacing w:after="0" w:line="240" w:lineRule="auto"/>
        <w:jc w:val="center"/>
        <w:rPr>
          <w:rFonts w:ascii="Garamond" w:hAnsi="Garamond"/>
          <w:sz w:val="16"/>
          <w:szCs w:val="28"/>
        </w:rPr>
      </w:pPr>
      <w:r>
        <w:rPr>
          <w:rFonts w:ascii="Garamond" w:hAnsi="Garamond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16"/>
          <w:szCs w:val="28"/>
        </w:rPr>
        <w:tab/>
        <w:t xml:space="preserve">    Bagheria C.F. 90022700828 </w:t>
      </w:r>
    </w:p>
    <w:p w:rsidR="00007038" w:rsidRDefault="00007038" w:rsidP="00007038">
      <w:pPr>
        <w:spacing w:after="0" w:line="240" w:lineRule="auto"/>
        <w:jc w:val="center"/>
        <w:rPr>
          <w:rFonts w:ascii="Garamond" w:hAnsi="Garamond"/>
          <w:sz w:val="16"/>
          <w:szCs w:val="28"/>
        </w:rPr>
      </w:pPr>
    </w:p>
    <w:p w:rsidR="00F150D1" w:rsidRDefault="00F150D1" w:rsidP="00007038">
      <w:pPr>
        <w:spacing w:after="0" w:line="240" w:lineRule="auto"/>
        <w:jc w:val="center"/>
        <w:rPr>
          <w:rFonts w:ascii="Garamond" w:hAnsi="Garamond"/>
          <w:sz w:val="16"/>
          <w:szCs w:val="28"/>
        </w:rPr>
      </w:pPr>
    </w:p>
    <w:p w:rsidR="00007038" w:rsidRPr="002A4125" w:rsidRDefault="00007038" w:rsidP="00007038">
      <w:pPr>
        <w:spacing w:after="0" w:line="240" w:lineRule="auto"/>
        <w:rPr>
          <w:sz w:val="2"/>
        </w:rPr>
      </w:pPr>
    </w:p>
    <w:p w:rsidR="00007038" w:rsidRPr="00BA3A8D" w:rsidRDefault="00007038" w:rsidP="00007038">
      <w:pPr>
        <w:jc w:val="center"/>
        <w:rPr>
          <w:rFonts w:ascii="Arial" w:eastAsia="Microsoft YaHei UI Light" w:hAnsi="Arial" w:cs="Arial"/>
          <w:b/>
          <w:color w:val="525252" w:themeColor="accent3" w:themeShade="80"/>
          <w:sz w:val="4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56"/>
        </w:rPr>
        <w:t>AVVISO PUBBLICO</w:t>
      </w:r>
    </w:p>
    <w:p w:rsidR="00007038" w:rsidRPr="00626CED" w:rsidRDefault="00007038" w:rsidP="00007038">
      <w:pPr>
        <w:jc w:val="center"/>
        <w:rPr>
          <w:rFonts w:ascii="Arial" w:eastAsia="Microsoft YaHei UI Light" w:hAnsi="Arial" w:cs="Arial"/>
          <w:b/>
          <w:color w:val="525252" w:themeColor="accent3" w:themeShade="80"/>
          <w:sz w:val="44"/>
        </w:rPr>
      </w:pPr>
      <w:r w:rsidRPr="00626CED">
        <w:rPr>
          <w:rFonts w:ascii="Arial" w:eastAsia="Microsoft YaHei UI Light" w:hAnsi="Arial" w:cs="Arial"/>
          <w:b/>
          <w:color w:val="525252" w:themeColor="accent3" w:themeShade="80"/>
          <w:sz w:val="44"/>
        </w:rPr>
        <w:t>SI RENDE NOTO CHE</w:t>
      </w:r>
    </w:p>
    <w:p w:rsidR="00BA3A8D" w:rsidRPr="00BA3A8D" w:rsidRDefault="00BA3A8D" w:rsidP="00BA3A8D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Il Comune di Altavilla Milicia mette a disposizione dei </w:t>
      </w:r>
      <w:r w:rsidR="00E5579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minorenni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appartenenti a famiglie</w:t>
      </w:r>
      <w:r w:rsidR="00197991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9757CF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con ISEE inferiore a s</w:t>
      </w:r>
      <w:r w:rsidR="007F10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e</w:t>
      </w:r>
      <w:r w:rsidR="009757CF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i</w:t>
      </w:r>
      <w:r w:rsidR="007F1003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mila euro</w:t>
      </w:r>
      <w:r w:rsidR="00197991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,</w:t>
      </w:r>
      <w:r w:rsidR="00514858"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9F620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3 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posti per la partecipazione gratuita ai seguenti corsi di scacchi, tenuti dall’Asd Pedoni Uniti presso il Circoletto di via V. Bellini:</w:t>
      </w:r>
    </w:p>
    <w:p w:rsidR="00BA3A8D" w:rsidRPr="00BA3A8D" w:rsidRDefault="00BA3A8D" w:rsidP="008B17AA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- </w:t>
      </w:r>
      <w:r w:rsidR="009F620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3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post</w:t>
      </w:r>
      <w:r w:rsidR="008B17A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i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per </w:t>
      </w:r>
      <w:r w:rsidR="00E5579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minorenni fascia di età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9F620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7</w:t>
      </w:r>
      <w:r w:rsidR="008B17A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-1</w:t>
      </w:r>
      <w:r w:rsidR="009F620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1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anni</w:t>
      </w:r>
      <w:r w:rsidR="008B17A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.</w:t>
      </w:r>
    </w:p>
    <w:p w:rsidR="00BA3A8D" w:rsidRDefault="00BA3A8D" w:rsidP="00BA3A8D">
      <w:pPr>
        <w:jc w:val="both"/>
        <w:rPr>
          <w:rFonts w:ascii="Arial" w:eastAsia="Microsoft YaHei UI Light" w:hAnsi="Arial" w:cs="Arial"/>
          <w:b/>
          <w:color w:val="525252" w:themeColor="accent3" w:themeShade="80"/>
          <w:sz w:val="28"/>
        </w:rPr>
      </w:pP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Le famiglie interessate potranno presentare istanza all’Asd Pedoni Uniti, presso il Circoletto di via V. Bellini, ne</w:t>
      </w:r>
      <w:r w:rsidR="007904F0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l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giorn</w:t>
      </w:r>
      <w:r w:rsidR="007904F0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o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di martedì dalle ore 17</w:t>
      </w:r>
      <w:r w:rsidR="008855A6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:00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alle 19</w:t>
      </w:r>
      <w:r w:rsidR="007904F0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.30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entro </w:t>
      </w:r>
      <w:r w:rsidR="00AF17C4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il </w:t>
      </w:r>
      <w:r w:rsidR="008B17A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05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 xml:space="preserve"> </w:t>
      </w:r>
      <w:r w:rsidR="008B17AA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novembre 202</w:t>
      </w:r>
      <w:r w:rsidR="009F620C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4</w:t>
      </w:r>
      <w:r w:rsidRPr="00BA3A8D">
        <w:rPr>
          <w:rFonts w:ascii="Arial" w:eastAsia="Microsoft YaHei UI Light" w:hAnsi="Arial" w:cs="Arial"/>
          <w:b/>
          <w:color w:val="525252" w:themeColor="accent3" w:themeShade="80"/>
          <w:sz w:val="30"/>
          <w:szCs w:val="30"/>
        </w:rPr>
        <w:t>.</w:t>
      </w:r>
    </w:p>
    <w:p w:rsidR="008E0C53" w:rsidRPr="00626CED" w:rsidRDefault="008E0C53" w:rsidP="00CD4565">
      <w:pPr>
        <w:spacing w:after="0"/>
        <w:ind w:left="1416" w:firstLine="144"/>
        <w:jc w:val="center"/>
        <w:rPr>
          <w:rFonts w:ascii="Arial" w:eastAsia="Microsoft YaHei UI Light" w:hAnsi="Arial" w:cs="Arial"/>
          <w:b/>
          <w:color w:val="7030A0"/>
          <w:sz w:val="28"/>
          <w:u w:val="single"/>
        </w:rPr>
      </w:pPr>
      <w:r>
        <w:rPr>
          <w:noProof/>
          <w:color w:val="C00000"/>
          <w:sz w:val="28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 wp14:anchorId="0B484546" wp14:editId="6E9656F5">
            <wp:simplePos x="0" y="0"/>
            <wp:positionH relativeFrom="column">
              <wp:posOffset>-64770</wp:posOffset>
            </wp:positionH>
            <wp:positionV relativeFrom="paragraph">
              <wp:posOffset>242782</wp:posOffset>
            </wp:positionV>
            <wp:extent cx="6120130" cy="29165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mbini-corso-di-scacch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0D1" w:rsidRPr="00626CED" w:rsidRDefault="00F150D1" w:rsidP="00007038">
      <w:pPr>
        <w:jc w:val="both"/>
        <w:rPr>
          <w:rFonts w:ascii="Arial" w:eastAsia="Microsoft YaHei UI Light" w:hAnsi="Arial" w:cs="Arial"/>
          <w:b/>
          <w:sz w:val="28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674FF9" w:rsidRDefault="00674FF9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p w:rsidR="008E0C53" w:rsidRDefault="008E0C53" w:rsidP="00007038">
      <w:pPr>
        <w:jc w:val="both"/>
        <w:rPr>
          <w:rFonts w:ascii="Arial" w:eastAsia="Microsoft YaHei UI Light" w:hAnsi="Arial" w:cs="Arial"/>
          <w:b/>
          <w:color w:val="C00000"/>
          <w:sz w:val="28"/>
          <w:u w:val="single"/>
        </w:rPr>
      </w:pPr>
    </w:p>
    <w:sectPr w:rsidR="008E0C53" w:rsidSect="008E0C53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38"/>
    <w:rsid w:val="00007038"/>
    <w:rsid w:val="00022144"/>
    <w:rsid w:val="00197991"/>
    <w:rsid w:val="002C46C2"/>
    <w:rsid w:val="002F4160"/>
    <w:rsid w:val="004B34AC"/>
    <w:rsid w:val="00514858"/>
    <w:rsid w:val="00515899"/>
    <w:rsid w:val="005C50EA"/>
    <w:rsid w:val="00626CED"/>
    <w:rsid w:val="00674FF9"/>
    <w:rsid w:val="007904F0"/>
    <w:rsid w:val="007F1003"/>
    <w:rsid w:val="007F7644"/>
    <w:rsid w:val="008855A6"/>
    <w:rsid w:val="008B17AA"/>
    <w:rsid w:val="008E0C53"/>
    <w:rsid w:val="009507BC"/>
    <w:rsid w:val="009757CF"/>
    <w:rsid w:val="009F620C"/>
    <w:rsid w:val="00A43181"/>
    <w:rsid w:val="00AF17C4"/>
    <w:rsid w:val="00BA3A8D"/>
    <w:rsid w:val="00CD4565"/>
    <w:rsid w:val="00DF209F"/>
    <w:rsid w:val="00E5579A"/>
    <w:rsid w:val="00F150D1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9A94"/>
  <w15:chartTrackingRefBased/>
  <w15:docId w15:val="{4F668E4B-C431-4979-9F45-AE50FD4C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0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Antonino G.</cp:lastModifiedBy>
  <cp:revision>3</cp:revision>
  <dcterms:created xsi:type="dcterms:W3CDTF">2024-09-17T10:01:00Z</dcterms:created>
  <dcterms:modified xsi:type="dcterms:W3CDTF">2024-09-24T09:42:00Z</dcterms:modified>
</cp:coreProperties>
</file>